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76" w:rsidRDefault="00ED4676" w:rsidP="003F38B2">
      <w:pPr>
        <w:jc w:val="center"/>
        <w:rPr>
          <w:b/>
        </w:rPr>
      </w:pPr>
      <w:r>
        <w:rPr>
          <w:rFonts w:asciiTheme="minorHAnsi" w:hAnsiTheme="minorHAnsi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0</wp:posOffset>
            </wp:positionV>
            <wp:extent cx="910590" cy="1223645"/>
            <wp:effectExtent l="0" t="0" r="3810" b="0"/>
            <wp:wrapThrough wrapText="bothSides">
              <wp:wrapPolygon edited="0">
                <wp:start x="0" y="0"/>
                <wp:lineTo x="0" y="21185"/>
                <wp:lineTo x="21238" y="21185"/>
                <wp:lineTo x="21238" y="0"/>
                <wp:lineTo x="0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I logo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D0D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1287145</wp:posOffset>
            </wp:positionH>
            <wp:positionV relativeFrom="paragraph">
              <wp:posOffset>0</wp:posOffset>
            </wp:positionV>
            <wp:extent cx="1596390" cy="1202055"/>
            <wp:effectExtent l="0" t="0" r="3810" b="0"/>
            <wp:wrapTight wrapText="bothSides">
              <wp:wrapPolygon edited="0">
                <wp:start x="0" y="0"/>
                <wp:lineTo x="0" y="21223"/>
                <wp:lineTo x="21394" y="21223"/>
                <wp:lineTo x="21394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676" w:rsidRDefault="00ED4676" w:rsidP="003F38B2">
      <w:pPr>
        <w:jc w:val="center"/>
        <w:rPr>
          <w:b/>
        </w:rPr>
      </w:pPr>
    </w:p>
    <w:p w:rsidR="00ED4676" w:rsidRDefault="00ED4676" w:rsidP="003F38B2">
      <w:pPr>
        <w:jc w:val="center"/>
        <w:rPr>
          <w:b/>
        </w:rPr>
      </w:pPr>
    </w:p>
    <w:p w:rsidR="00ED4676" w:rsidRDefault="00ED4676" w:rsidP="003F38B2">
      <w:pPr>
        <w:jc w:val="center"/>
        <w:rPr>
          <w:b/>
        </w:rPr>
      </w:pPr>
    </w:p>
    <w:p w:rsidR="00ED4676" w:rsidRDefault="00ED4676" w:rsidP="003F38B2">
      <w:pPr>
        <w:jc w:val="center"/>
        <w:rPr>
          <w:b/>
        </w:rPr>
      </w:pPr>
    </w:p>
    <w:p w:rsidR="00ED4676" w:rsidRDefault="00ED4676" w:rsidP="003F38B2">
      <w:pPr>
        <w:jc w:val="center"/>
        <w:rPr>
          <w:b/>
        </w:rPr>
      </w:pPr>
    </w:p>
    <w:p w:rsidR="00ED4676" w:rsidRDefault="00ED4676" w:rsidP="003F38B2">
      <w:pPr>
        <w:jc w:val="center"/>
        <w:rPr>
          <w:b/>
        </w:rPr>
      </w:pPr>
    </w:p>
    <w:p w:rsidR="00ED4676" w:rsidRDefault="00ED4676" w:rsidP="003F38B2">
      <w:pPr>
        <w:jc w:val="center"/>
        <w:rPr>
          <w:b/>
        </w:rPr>
      </w:pPr>
    </w:p>
    <w:p w:rsidR="003F38B2" w:rsidRPr="001D74AC" w:rsidRDefault="003F38B2" w:rsidP="003F38B2">
      <w:pPr>
        <w:jc w:val="center"/>
        <w:rPr>
          <w:b/>
        </w:rPr>
      </w:pPr>
      <w:r w:rsidRPr="001D74AC">
        <w:rPr>
          <w:b/>
        </w:rPr>
        <w:t>A NAV PEST MEGYEI ADÓ- ÉS VÁMIGAZGATÓSÁGÁNAK és a</w:t>
      </w:r>
    </w:p>
    <w:p w:rsidR="003F38B2" w:rsidRPr="001D74AC" w:rsidRDefault="003F38B2" w:rsidP="003F38B2">
      <w:pPr>
        <w:jc w:val="center"/>
        <w:rPr>
          <w:b/>
        </w:rPr>
      </w:pPr>
      <w:r w:rsidRPr="001D74AC">
        <w:rPr>
          <w:b/>
        </w:rPr>
        <w:t>MAGYAR VENDÉGLÁTÓK IPARTESTÜLETÉNEK</w:t>
      </w:r>
    </w:p>
    <w:p w:rsidR="003F38B2" w:rsidRPr="001D74AC" w:rsidRDefault="003F38B2" w:rsidP="003F38B2">
      <w:pPr>
        <w:jc w:val="center"/>
        <w:rPr>
          <w:b/>
        </w:rPr>
      </w:pPr>
      <w:r w:rsidRPr="001D74AC">
        <w:rPr>
          <w:b/>
        </w:rPr>
        <w:t>KONFERENCIÁJA</w:t>
      </w:r>
    </w:p>
    <w:p w:rsidR="003F38B2" w:rsidRDefault="003F38B2" w:rsidP="003F38B2"/>
    <w:p w:rsidR="003F38B2" w:rsidRDefault="003F38B2" w:rsidP="003F38B2"/>
    <w:p w:rsidR="003F38B2" w:rsidRPr="00960C2A" w:rsidRDefault="003F38B2" w:rsidP="003F38B2">
      <w:pPr>
        <w:rPr>
          <w:b/>
        </w:rPr>
      </w:pPr>
      <w:r>
        <w:t>Időpont:</w:t>
      </w:r>
      <w:r>
        <w:tab/>
      </w:r>
      <w:r w:rsidRPr="00960C2A">
        <w:rPr>
          <w:b/>
        </w:rPr>
        <w:t>2019. május 29. (szerda) 10.00 óra</w:t>
      </w:r>
    </w:p>
    <w:p w:rsidR="003F38B2" w:rsidRDefault="003F38B2" w:rsidP="003F38B2">
      <w:r>
        <w:t xml:space="preserve">Helyszín: </w:t>
      </w:r>
      <w:r>
        <w:tab/>
        <w:t>1134 Budapest, Dózsa György út 128-132. B. épület,Konferencia terem</w:t>
      </w:r>
    </w:p>
    <w:p w:rsidR="003F38B2" w:rsidRDefault="003F38B2" w:rsidP="003F38B2"/>
    <w:p w:rsidR="003F38B2" w:rsidRPr="001D74AC" w:rsidRDefault="003F38B2" w:rsidP="003F38B2">
      <w:pPr>
        <w:rPr>
          <w:u w:val="single"/>
        </w:rPr>
      </w:pPr>
      <w:r w:rsidRPr="001D74AC">
        <w:rPr>
          <w:u w:val="single"/>
        </w:rPr>
        <w:t>PROGRAM</w:t>
      </w:r>
      <w:r w:rsidR="001D74AC" w:rsidRPr="001D74AC">
        <w:rPr>
          <w:u w:val="single"/>
        </w:rPr>
        <w:t>:</w:t>
      </w:r>
    </w:p>
    <w:p w:rsidR="001D74AC" w:rsidRDefault="001D74AC" w:rsidP="003F38B2"/>
    <w:p w:rsidR="00ED4676" w:rsidRPr="001D74AC" w:rsidRDefault="00B85203" w:rsidP="00ED4676">
      <w:pPr>
        <w:rPr>
          <w:b/>
          <w:szCs w:val="24"/>
        </w:rPr>
      </w:pPr>
      <w:r>
        <w:rPr>
          <w:b/>
        </w:rPr>
        <w:t xml:space="preserve">10.00 – 10.10  </w:t>
      </w:r>
      <w:r w:rsidR="00ED4676">
        <w:rPr>
          <w:b/>
        </w:rPr>
        <w:tab/>
      </w:r>
      <w:r w:rsidR="00ED4676">
        <w:rPr>
          <w:b/>
          <w:szCs w:val="24"/>
        </w:rPr>
        <w:t>MEGNYITÓ</w:t>
      </w:r>
    </w:p>
    <w:p w:rsidR="00B85203" w:rsidRPr="00ED4676" w:rsidRDefault="00B85203" w:rsidP="003F38B2">
      <w:pPr>
        <w:rPr>
          <w:b/>
          <w:sz w:val="16"/>
          <w:szCs w:val="16"/>
        </w:rPr>
      </w:pPr>
    </w:p>
    <w:p w:rsidR="00ED4676" w:rsidRDefault="003F38B2" w:rsidP="00ED4676">
      <w:r w:rsidRPr="000F215C">
        <w:rPr>
          <w:b/>
        </w:rPr>
        <w:t>10.10 -  11.00</w:t>
      </w:r>
      <w:r w:rsidRPr="000F215C">
        <w:rPr>
          <w:b/>
        </w:rPr>
        <w:tab/>
      </w:r>
      <w:r w:rsidR="00ED4676">
        <w:rPr>
          <w:b/>
        </w:rPr>
        <w:tab/>
      </w:r>
      <w:r w:rsidRPr="00474314">
        <w:rPr>
          <w:b/>
        </w:rPr>
        <w:t xml:space="preserve">Dr. Lambertus </w:t>
      </w:r>
      <w:proofErr w:type="gramStart"/>
      <w:r w:rsidRPr="00474314">
        <w:rPr>
          <w:b/>
        </w:rPr>
        <w:t>József</w:t>
      </w:r>
      <w:r w:rsidR="00A33E6F" w:rsidRPr="005A3723">
        <w:rPr>
          <w:i/>
          <w:sz w:val="20"/>
          <w:szCs w:val="20"/>
        </w:rPr>
        <w:t>(</w:t>
      </w:r>
      <w:proofErr w:type="gramEnd"/>
      <w:r w:rsidR="00A33E6F" w:rsidRPr="005A3723">
        <w:rPr>
          <w:i/>
          <w:sz w:val="20"/>
          <w:szCs w:val="20"/>
        </w:rPr>
        <w:t>osztályvezető)</w:t>
      </w:r>
    </w:p>
    <w:p w:rsidR="003F38B2" w:rsidRPr="00ED4676" w:rsidRDefault="00474314" w:rsidP="00ED4676">
      <w:pPr>
        <w:ind w:left="1416" w:firstLine="708"/>
        <w:rPr>
          <w:b/>
        </w:rPr>
      </w:pPr>
      <w:r>
        <w:t xml:space="preserve">NAV KI </w:t>
      </w:r>
      <w:r w:rsidR="00A33E6F">
        <w:t>Pest megyei Tájékoztatási Osztály</w:t>
      </w:r>
    </w:p>
    <w:p w:rsidR="00B85203" w:rsidRDefault="00B85203" w:rsidP="00474314"/>
    <w:p w:rsidR="003F38B2" w:rsidRPr="00474314" w:rsidRDefault="00A33E6F" w:rsidP="00B85203">
      <w:pPr>
        <w:jc w:val="center"/>
        <w:rPr>
          <w:b/>
        </w:rPr>
      </w:pPr>
      <w:r w:rsidRPr="00474314">
        <w:rPr>
          <w:b/>
        </w:rPr>
        <w:t>„Az általános forgalmi adót érintő aktualitások”</w:t>
      </w:r>
    </w:p>
    <w:p w:rsidR="00474314" w:rsidRDefault="00474314" w:rsidP="00A33E6F">
      <w:pPr>
        <w:rPr>
          <w:i/>
        </w:rPr>
      </w:pPr>
    </w:p>
    <w:p w:rsidR="00E426FF" w:rsidRPr="00B85203" w:rsidRDefault="00A33E6F" w:rsidP="00474314">
      <w:pPr>
        <w:jc w:val="both"/>
        <w:rPr>
          <w:i/>
          <w:sz w:val="20"/>
          <w:szCs w:val="20"/>
        </w:rPr>
      </w:pPr>
      <w:r w:rsidRPr="00B85203">
        <w:rPr>
          <w:i/>
          <w:sz w:val="20"/>
          <w:szCs w:val="20"/>
        </w:rPr>
        <w:t>A</w:t>
      </w:r>
      <w:r w:rsidR="00E426FF" w:rsidRPr="00B85203">
        <w:rPr>
          <w:i/>
          <w:sz w:val="20"/>
          <w:szCs w:val="20"/>
        </w:rPr>
        <w:t>z</w:t>
      </w:r>
      <w:r w:rsidRPr="00B85203">
        <w:rPr>
          <w:i/>
          <w:sz w:val="20"/>
          <w:szCs w:val="20"/>
        </w:rPr>
        <w:t xml:space="preserve"> előadás során</w:t>
      </w:r>
      <w:r w:rsidR="00474314" w:rsidRPr="00B85203">
        <w:rPr>
          <w:i/>
          <w:sz w:val="20"/>
          <w:szCs w:val="20"/>
        </w:rPr>
        <w:t xml:space="preserve"> többek között</w:t>
      </w:r>
      <w:r w:rsidRPr="00B85203">
        <w:rPr>
          <w:i/>
          <w:sz w:val="20"/>
          <w:szCs w:val="20"/>
        </w:rPr>
        <w:t xml:space="preserve"> kifejtésre kerül</w:t>
      </w:r>
      <w:r w:rsidR="00E426FF" w:rsidRPr="00B85203">
        <w:rPr>
          <w:i/>
          <w:sz w:val="20"/>
          <w:szCs w:val="20"/>
        </w:rPr>
        <w:t>:Abankkártyás, valamint a készpénzes fizetés során adott borravaló kezelés</w:t>
      </w:r>
      <w:r w:rsidR="001D74AC">
        <w:rPr>
          <w:i/>
          <w:sz w:val="20"/>
          <w:szCs w:val="20"/>
        </w:rPr>
        <w:t>e. A</w:t>
      </w:r>
      <w:r w:rsidR="00474314" w:rsidRPr="00B85203">
        <w:rPr>
          <w:i/>
          <w:sz w:val="20"/>
          <w:szCs w:val="20"/>
        </w:rPr>
        <w:t xml:space="preserve"> felszolgálási díj feltüntetésével, valamint borravaló pénztárgépi és analitikus nyilván</w:t>
      </w:r>
      <w:r w:rsidR="001D74AC">
        <w:rPr>
          <w:i/>
          <w:sz w:val="20"/>
          <w:szCs w:val="20"/>
        </w:rPr>
        <w:t>tartásával kapcsolatos szabályok. A</w:t>
      </w:r>
      <w:r w:rsidR="00E426FF" w:rsidRPr="00B85203">
        <w:rPr>
          <w:i/>
          <w:sz w:val="20"/>
          <w:szCs w:val="20"/>
        </w:rPr>
        <w:t xml:space="preserve"> vállalkozás által </w:t>
      </w:r>
      <w:r w:rsidR="000F215C" w:rsidRPr="00B85203">
        <w:rPr>
          <w:i/>
          <w:sz w:val="20"/>
          <w:szCs w:val="20"/>
        </w:rPr>
        <w:t xml:space="preserve">üzleti partner felé </w:t>
      </w:r>
      <w:r w:rsidR="00E426FF" w:rsidRPr="00B85203">
        <w:rPr>
          <w:i/>
          <w:sz w:val="20"/>
          <w:szCs w:val="20"/>
        </w:rPr>
        <w:t>nyújtható kedvezmények</w:t>
      </w:r>
      <w:r w:rsidR="001D74AC">
        <w:rPr>
          <w:i/>
          <w:sz w:val="20"/>
          <w:szCs w:val="20"/>
        </w:rPr>
        <w:t xml:space="preserve"> szabályai</w:t>
      </w:r>
      <w:r w:rsidR="00E426FF" w:rsidRPr="00B85203">
        <w:rPr>
          <w:i/>
          <w:sz w:val="20"/>
          <w:szCs w:val="20"/>
        </w:rPr>
        <w:t>.</w:t>
      </w:r>
    </w:p>
    <w:p w:rsidR="003F38B2" w:rsidRDefault="003F38B2" w:rsidP="00474314">
      <w:pPr>
        <w:jc w:val="both"/>
      </w:pPr>
    </w:p>
    <w:p w:rsidR="00474314" w:rsidRPr="001D74AC" w:rsidRDefault="005A7977" w:rsidP="00ED4676">
      <w:pPr>
        <w:rPr>
          <w:b/>
          <w:szCs w:val="24"/>
        </w:rPr>
      </w:pPr>
      <w:r w:rsidRPr="001D74AC">
        <w:rPr>
          <w:b/>
          <w:szCs w:val="24"/>
        </w:rPr>
        <w:t>11.00 – 11.10</w:t>
      </w:r>
      <w:r w:rsidR="00ED4676">
        <w:rPr>
          <w:b/>
          <w:szCs w:val="24"/>
        </w:rPr>
        <w:tab/>
      </w:r>
      <w:r w:rsidR="00ED4676">
        <w:rPr>
          <w:b/>
          <w:szCs w:val="24"/>
        </w:rPr>
        <w:tab/>
      </w:r>
      <w:r w:rsidRPr="001D74AC">
        <w:rPr>
          <w:b/>
          <w:szCs w:val="24"/>
        </w:rPr>
        <w:t>SZÜNET</w:t>
      </w:r>
    </w:p>
    <w:p w:rsidR="005A7977" w:rsidRPr="00ED4676" w:rsidRDefault="005A7977" w:rsidP="005A7977">
      <w:pPr>
        <w:jc w:val="center"/>
        <w:rPr>
          <w:b/>
          <w:sz w:val="16"/>
          <w:szCs w:val="16"/>
        </w:rPr>
      </w:pPr>
    </w:p>
    <w:p w:rsidR="00ED4676" w:rsidRDefault="005A7977" w:rsidP="00ED4676">
      <w:r w:rsidRPr="001D74AC">
        <w:rPr>
          <w:b/>
          <w:szCs w:val="24"/>
        </w:rPr>
        <w:t>11.20 – 11.50</w:t>
      </w:r>
      <w:r w:rsidR="00ED4676">
        <w:rPr>
          <w:b/>
          <w:szCs w:val="24"/>
        </w:rPr>
        <w:tab/>
      </w:r>
      <w:r w:rsidR="00ED4676">
        <w:rPr>
          <w:b/>
          <w:szCs w:val="24"/>
        </w:rPr>
        <w:tab/>
      </w:r>
      <w:r w:rsidR="003F38B2" w:rsidRPr="00474314">
        <w:rPr>
          <w:b/>
        </w:rPr>
        <w:t>Bakos Lajos</w:t>
      </w:r>
      <w:r w:rsidR="00E426FF" w:rsidRPr="005A3723">
        <w:rPr>
          <w:i/>
          <w:sz w:val="20"/>
          <w:szCs w:val="20"/>
        </w:rPr>
        <w:t>(</w:t>
      </w:r>
      <w:r w:rsidR="00B85203" w:rsidRPr="005A3723">
        <w:rPr>
          <w:i/>
          <w:sz w:val="20"/>
          <w:szCs w:val="20"/>
        </w:rPr>
        <w:t>főosztályvezető,</w:t>
      </w:r>
      <w:r w:rsidR="003F38B2" w:rsidRPr="005A3723">
        <w:rPr>
          <w:i/>
          <w:sz w:val="20"/>
          <w:szCs w:val="20"/>
        </w:rPr>
        <w:t>pén</w:t>
      </w:r>
      <w:r w:rsidR="00B85203" w:rsidRPr="005A3723">
        <w:rPr>
          <w:i/>
          <w:sz w:val="20"/>
          <w:szCs w:val="20"/>
        </w:rPr>
        <w:t>zügyőr alezredes</w:t>
      </w:r>
      <w:r w:rsidR="00E426FF">
        <w:t xml:space="preserve">) </w:t>
      </w:r>
    </w:p>
    <w:p w:rsidR="003F38B2" w:rsidRPr="00ED4676" w:rsidRDefault="00474314" w:rsidP="00ED4676">
      <w:pPr>
        <w:ind w:left="1416" w:firstLine="708"/>
        <w:rPr>
          <w:b/>
          <w:szCs w:val="24"/>
        </w:rPr>
      </w:pPr>
      <w:r>
        <w:t xml:space="preserve">NAV </w:t>
      </w:r>
      <w:r w:rsidR="00E426FF">
        <w:t>PMAVIG Jövedéki Főosztály</w:t>
      </w:r>
    </w:p>
    <w:p w:rsidR="00B85203" w:rsidRDefault="00B85203" w:rsidP="00960C2A">
      <w:pPr>
        <w:jc w:val="center"/>
      </w:pPr>
    </w:p>
    <w:p w:rsidR="003F38B2" w:rsidRPr="00B85203" w:rsidRDefault="000F215C" w:rsidP="00B85203">
      <w:pPr>
        <w:jc w:val="center"/>
        <w:rPr>
          <w:b/>
        </w:rPr>
      </w:pPr>
      <w:r w:rsidRPr="00B85203">
        <w:rPr>
          <w:b/>
        </w:rPr>
        <w:t>„</w:t>
      </w:r>
      <w:r w:rsidR="003F38B2" w:rsidRPr="00B85203">
        <w:rPr>
          <w:b/>
        </w:rPr>
        <w:t>Jövedéki termékek ki</w:t>
      </w:r>
      <w:r w:rsidRPr="00B85203">
        <w:rPr>
          <w:b/>
        </w:rPr>
        <w:t>skereskedelme a vendéglátóipari tevékenység keretében”</w:t>
      </w:r>
    </w:p>
    <w:p w:rsidR="00B85203" w:rsidRPr="00B85203" w:rsidRDefault="00B85203" w:rsidP="00B85203">
      <w:pPr>
        <w:jc w:val="center"/>
        <w:rPr>
          <w:b/>
          <w:i/>
        </w:rPr>
      </w:pPr>
    </w:p>
    <w:p w:rsidR="003F38B2" w:rsidRPr="00B85203" w:rsidRDefault="000F215C" w:rsidP="00B85203">
      <w:pPr>
        <w:jc w:val="both"/>
        <w:rPr>
          <w:i/>
          <w:sz w:val="20"/>
          <w:szCs w:val="20"/>
        </w:rPr>
      </w:pPr>
      <w:r w:rsidRPr="00B85203">
        <w:rPr>
          <w:i/>
          <w:sz w:val="20"/>
          <w:szCs w:val="20"/>
        </w:rPr>
        <w:t xml:space="preserve">Az előadás során többek között kifejtésre kerül: A forgalmazható jövedéki termékek köre. A jövedéki termékkel végzett kiskereskedelem fogalma és a tevékenység végzésének hatósági feltételei. A jövedéki termékek beszerzésére, készletezésére, értékesítésére vonatkozó szabályok. </w:t>
      </w:r>
      <w:r w:rsidR="00B85203">
        <w:rPr>
          <w:i/>
          <w:sz w:val="20"/>
          <w:szCs w:val="20"/>
        </w:rPr>
        <w:t>A l</w:t>
      </w:r>
      <w:r w:rsidR="00615FEF" w:rsidRPr="00B85203">
        <w:rPr>
          <w:i/>
          <w:sz w:val="20"/>
          <w:szCs w:val="20"/>
        </w:rPr>
        <w:t>evált, vagy sérült zárjegyekkel</w:t>
      </w:r>
      <w:r w:rsidR="00B85203" w:rsidRPr="00B85203">
        <w:rPr>
          <w:i/>
          <w:sz w:val="20"/>
          <w:szCs w:val="20"/>
        </w:rPr>
        <w:t xml:space="preserve"> és a jövedéki termékekkel</w:t>
      </w:r>
      <w:r w:rsidR="00615FEF" w:rsidRPr="00B85203">
        <w:rPr>
          <w:i/>
          <w:sz w:val="20"/>
          <w:szCs w:val="20"/>
        </w:rPr>
        <w:t xml:space="preserve"> kapcsolatos ellenőrzési gyakorlat.</w:t>
      </w:r>
    </w:p>
    <w:p w:rsidR="000F215C" w:rsidRDefault="000F215C" w:rsidP="00B85203">
      <w:pPr>
        <w:jc w:val="both"/>
      </w:pPr>
    </w:p>
    <w:p w:rsidR="005A3723" w:rsidRPr="00ED4676" w:rsidRDefault="001D74AC" w:rsidP="00ED4676">
      <w:pPr>
        <w:rPr>
          <w:b/>
          <w:szCs w:val="24"/>
        </w:rPr>
      </w:pPr>
      <w:r w:rsidRPr="00960C2A">
        <w:rPr>
          <w:b/>
          <w:szCs w:val="24"/>
        </w:rPr>
        <w:t>11.50 – 12.3</w:t>
      </w:r>
      <w:r w:rsidR="003F38B2" w:rsidRPr="00960C2A">
        <w:rPr>
          <w:b/>
          <w:szCs w:val="24"/>
        </w:rPr>
        <w:t>0</w:t>
      </w:r>
      <w:r w:rsidR="003F38B2" w:rsidRPr="00960C2A">
        <w:rPr>
          <w:b/>
          <w:szCs w:val="24"/>
        </w:rPr>
        <w:tab/>
      </w:r>
      <w:r w:rsidR="00ED4676">
        <w:rPr>
          <w:b/>
          <w:szCs w:val="24"/>
        </w:rPr>
        <w:tab/>
      </w:r>
      <w:r w:rsidR="005A3723" w:rsidRPr="005A3723">
        <w:rPr>
          <w:b/>
        </w:rPr>
        <w:t>Kuhn Tünde</w:t>
      </w:r>
      <w:r w:rsidR="005A3723" w:rsidRPr="005A3723">
        <w:rPr>
          <w:i/>
          <w:sz w:val="20"/>
          <w:szCs w:val="20"/>
        </w:rPr>
        <w:t>(főosztályvezető)</w:t>
      </w:r>
      <w:r w:rsidR="005A3723">
        <w:t xml:space="preserve"> NAV PMAVIG Operatív</w:t>
      </w:r>
      <w:r w:rsidR="005A3723" w:rsidRPr="005A3723">
        <w:t xml:space="preserve"> Főosztály</w:t>
      </w:r>
    </w:p>
    <w:p w:rsidR="005A3723" w:rsidRDefault="005A3723" w:rsidP="005A3723"/>
    <w:p w:rsidR="005A3723" w:rsidRDefault="005A3723" w:rsidP="005A3723">
      <w:pPr>
        <w:jc w:val="center"/>
        <w:rPr>
          <w:b/>
        </w:rPr>
      </w:pPr>
      <w:r w:rsidRPr="005A3723">
        <w:rPr>
          <w:b/>
        </w:rPr>
        <w:t>„A helyszíni ellenőrzések során feltárt hiányosságok a vendéglátóipari tevékenységet végző vállalkozások esetében”</w:t>
      </w:r>
    </w:p>
    <w:p w:rsidR="005A3723" w:rsidRPr="005A3723" w:rsidRDefault="005A3723" w:rsidP="005A3723">
      <w:pPr>
        <w:jc w:val="center"/>
        <w:rPr>
          <w:b/>
        </w:rPr>
      </w:pPr>
    </w:p>
    <w:p w:rsidR="001D74AC" w:rsidRPr="00ED4676" w:rsidRDefault="005A3723" w:rsidP="00ED4676">
      <w:pPr>
        <w:jc w:val="both"/>
        <w:rPr>
          <w:i/>
          <w:sz w:val="20"/>
          <w:szCs w:val="20"/>
        </w:rPr>
      </w:pPr>
      <w:r w:rsidRPr="005A3723">
        <w:rPr>
          <w:i/>
          <w:sz w:val="20"/>
          <w:szCs w:val="20"/>
        </w:rPr>
        <w:t xml:space="preserve">Az előadás során többek között kifejtésre kerül: </w:t>
      </w:r>
      <w:r>
        <w:rPr>
          <w:i/>
          <w:sz w:val="20"/>
          <w:szCs w:val="20"/>
        </w:rPr>
        <w:t>A foglalkoztatással kapcsolatos fontosabb</w:t>
      </w:r>
      <w:r w:rsidR="005A7977">
        <w:rPr>
          <w:i/>
          <w:sz w:val="20"/>
          <w:szCs w:val="20"/>
        </w:rPr>
        <w:t xml:space="preserve"> tényállási elemek és jogkövetkezmények. A felszolgálási díjjal kapcsolatos járulék szabályok. Az online pénztárgép üzemeltetésével és az éttermi rendszerekkel kapcsolatos szabályok. A borravaló</w:t>
      </w:r>
      <w:r w:rsidR="001D74AC">
        <w:rPr>
          <w:i/>
          <w:sz w:val="20"/>
          <w:szCs w:val="20"/>
        </w:rPr>
        <w:t xml:space="preserve"> bevételként történő kezelése, valamint adó és járulék kérdése</w:t>
      </w:r>
      <w:r w:rsidR="005A7977">
        <w:rPr>
          <w:i/>
          <w:sz w:val="20"/>
          <w:szCs w:val="20"/>
        </w:rPr>
        <w:t>.</w:t>
      </w:r>
    </w:p>
    <w:p w:rsidR="00ED4676" w:rsidRDefault="00ED4676" w:rsidP="001D74AC">
      <w:pPr>
        <w:jc w:val="center"/>
        <w:rPr>
          <w:b/>
          <w:i/>
        </w:rPr>
      </w:pPr>
    </w:p>
    <w:p w:rsidR="00F90CB8" w:rsidRPr="00ED4676" w:rsidRDefault="003F38B2" w:rsidP="001D74AC">
      <w:pPr>
        <w:jc w:val="center"/>
        <w:rPr>
          <w:b/>
          <w:i/>
          <w:sz w:val="32"/>
          <w:szCs w:val="32"/>
        </w:rPr>
      </w:pPr>
      <w:r w:rsidRPr="00ED4676">
        <w:rPr>
          <w:b/>
          <w:i/>
          <w:sz w:val="32"/>
          <w:szCs w:val="32"/>
        </w:rPr>
        <w:t>Szeretettel várunk minden kedves érdeklődőt!</w:t>
      </w:r>
      <w:bookmarkStart w:id="0" w:name="_GoBack"/>
      <w:bookmarkEnd w:id="0"/>
    </w:p>
    <w:sectPr w:rsidR="00F90CB8" w:rsidRPr="00ED4676" w:rsidSect="00B03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8B2"/>
    <w:rsid w:val="000F215C"/>
    <w:rsid w:val="001D4ADB"/>
    <w:rsid w:val="001D74AC"/>
    <w:rsid w:val="003F38B2"/>
    <w:rsid w:val="00474314"/>
    <w:rsid w:val="005A3723"/>
    <w:rsid w:val="005A7977"/>
    <w:rsid w:val="00615FEF"/>
    <w:rsid w:val="00960C2A"/>
    <w:rsid w:val="00A33E6F"/>
    <w:rsid w:val="00A3683F"/>
    <w:rsid w:val="00B03C26"/>
    <w:rsid w:val="00B85203"/>
    <w:rsid w:val="00BB4AEA"/>
    <w:rsid w:val="00E426FF"/>
    <w:rsid w:val="00ED4676"/>
    <w:rsid w:val="00F9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3C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D23F-CFDA-4947-9BFE-E945D8A6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 Tibor</dc:creator>
  <cp:lastModifiedBy>Emoke</cp:lastModifiedBy>
  <cp:revision>2</cp:revision>
  <dcterms:created xsi:type="dcterms:W3CDTF">2019-04-11T12:47:00Z</dcterms:created>
  <dcterms:modified xsi:type="dcterms:W3CDTF">2019-04-11T12:47:00Z</dcterms:modified>
</cp:coreProperties>
</file>